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2C" w:rsidRPr="009E33E6" w:rsidRDefault="00C2672C" w:rsidP="00C2672C">
      <w:pPr>
        <w:bidi/>
        <w:jc w:val="center"/>
        <w:rPr>
          <w:rFonts w:ascii="Arial"/>
          <w:color w:val="0070C0"/>
          <w:rtl/>
        </w:rPr>
      </w:pPr>
      <w:r w:rsidRPr="009E33E6">
        <w:rPr>
          <w:rFonts w:hint="cs"/>
          <w:color w:val="0070C0"/>
          <w:rtl/>
          <w:lang w:bidi="ar-SA"/>
        </w:rPr>
        <w:t>بسم الله الرحمن الرحيم</w:t>
      </w:r>
    </w:p>
    <w:tbl>
      <w:tblPr>
        <w:tblStyle w:val="a3"/>
        <w:bidiVisual/>
        <w:tblW w:w="9032" w:type="dxa"/>
        <w:tblBorders>
          <w:top w:val="thinThickSmallGap" w:sz="12" w:space="0" w:color="FFC000"/>
          <w:left w:val="thinThickSmallGap" w:sz="12" w:space="0" w:color="FFC000"/>
          <w:bottom w:val="thinThickSmallGap" w:sz="12" w:space="0" w:color="FFC000"/>
          <w:right w:val="thinThickSmallGap" w:sz="12" w:space="0" w:color="FFC000"/>
          <w:insideH w:val="thinThickSmallGap" w:sz="12" w:space="0" w:color="FFC000"/>
          <w:insideV w:val="thinThickSmallGap" w:sz="12" w:space="0" w:color="FFC000"/>
        </w:tblBorders>
        <w:tblLayout w:type="fixed"/>
        <w:tblLook w:val="04A0"/>
      </w:tblPr>
      <w:tblGrid>
        <w:gridCol w:w="810"/>
        <w:gridCol w:w="1134"/>
        <w:gridCol w:w="4110"/>
        <w:gridCol w:w="426"/>
        <w:gridCol w:w="567"/>
        <w:gridCol w:w="425"/>
        <w:gridCol w:w="567"/>
        <w:gridCol w:w="425"/>
        <w:gridCol w:w="568"/>
      </w:tblGrid>
      <w:tr w:rsidR="00C2672C" w:rsidRPr="009E33E6" w:rsidTr="00BE621B">
        <w:tc>
          <w:tcPr>
            <w:tcW w:w="810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الكفاية</w:t>
            </w:r>
          </w:p>
        </w:tc>
        <w:tc>
          <w:tcPr>
            <w:tcW w:w="1134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الوحدة</w:t>
            </w:r>
          </w:p>
        </w:tc>
        <w:tc>
          <w:tcPr>
            <w:tcW w:w="4110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الأسابيع المخصصة لها</w:t>
            </w:r>
          </w:p>
        </w:tc>
        <w:tc>
          <w:tcPr>
            <w:tcW w:w="426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C2672C" w:rsidRPr="00277CEE" w:rsidRDefault="00C2672C" w:rsidP="00BE621B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lang w:bidi="ar-SA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8" w:type="dxa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</w:tr>
      <w:tr w:rsidR="00C2672C" w:rsidRPr="009E33E6" w:rsidTr="00BE621B">
        <w:trPr>
          <w:trHeight w:val="623"/>
        </w:trPr>
        <w:tc>
          <w:tcPr>
            <w:tcW w:w="810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>الشفهية</w:t>
            </w:r>
          </w:p>
        </w:tc>
        <w:tc>
          <w:tcPr>
            <w:tcW w:w="4110" w:type="dxa"/>
          </w:tcPr>
          <w:p w:rsidR="00C2672C" w:rsidRPr="001218D4" w:rsidRDefault="00C2672C" w:rsidP="00C2672C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ثلاثة أسابيع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(</w:t>
            </w:r>
            <w:r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>العاشر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، </w:t>
            </w:r>
            <w:r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>والحادي عشر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،</w:t>
            </w:r>
            <w:r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>والثاني عشر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 xml:space="preserve">) </w:t>
            </w:r>
            <w:r w:rsidRPr="001218D4"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 xml:space="preserve">                 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من </w:t>
            </w:r>
            <w:r>
              <w:rPr>
                <w:rFonts w:ascii="Abomsaab" w:hAnsi="Abomsaab" w:cs="Abomsaab"/>
                <w:color w:val="0070C0"/>
                <w:sz w:val="32"/>
                <w:szCs w:val="32"/>
              </w:rPr>
              <w:t>17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</w:t>
            </w:r>
            <w:r>
              <w:rPr>
                <w:rFonts w:ascii="Abomsaab" w:hAnsi="Abomsaab" w:cs="Abomsaab"/>
                <w:color w:val="0070C0"/>
                <w:sz w:val="32"/>
                <w:szCs w:val="32"/>
              </w:rPr>
              <w:t>5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 xml:space="preserve">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إلى </w:t>
            </w:r>
            <w:r>
              <w:rPr>
                <w:rFonts w:ascii="Abomsaab" w:hAnsi="Abomsaab" w:cs="Abomsaab"/>
                <w:color w:val="0070C0"/>
                <w:sz w:val="32"/>
                <w:szCs w:val="32"/>
              </w:rPr>
              <w:t>5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</w:t>
            </w:r>
            <w:r>
              <w:rPr>
                <w:rFonts w:ascii="Abomsaab" w:hAnsi="Abomsaab" w:cs="Abomsaab"/>
                <w:color w:val="0070C0"/>
                <w:sz w:val="32"/>
                <w:szCs w:val="32"/>
              </w:rPr>
              <w:t>6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/1431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هـ</w:t>
            </w:r>
          </w:p>
        </w:tc>
        <w:tc>
          <w:tcPr>
            <w:tcW w:w="426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31</w:t>
            </w:r>
          </w:p>
        </w:tc>
        <w:tc>
          <w:tcPr>
            <w:tcW w:w="425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4</w:t>
            </w:r>
          </w:p>
        </w:tc>
        <w:tc>
          <w:tcPr>
            <w:tcW w:w="567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32</w:t>
            </w:r>
          </w:p>
        </w:tc>
        <w:tc>
          <w:tcPr>
            <w:tcW w:w="425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7</w:t>
            </w:r>
          </w:p>
        </w:tc>
        <w:tc>
          <w:tcPr>
            <w:tcW w:w="568" w:type="dxa"/>
          </w:tcPr>
          <w:p w:rsidR="00C2672C" w:rsidRPr="00277CEE" w:rsidRDefault="00C2672C" w:rsidP="00BE621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33</w:t>
            </w:r>
          </w:p>
        </w:tc>
      </w:tr>
    </w:tbl>
    <w:p w:rsidR="00C2672C" w:rsidRPr="00277CEE" w:rsidRDefault="00C2672C" w:rsidP="00C2672C">
      <w:pPr>
        <w:bidi/>
        <w:jc w:val="center"/>
        <w:rPr>
          <w:rFonts w:ascii="Arial" w:cs="AL-Battar"/>
          <w:b/>
          <w:bCs/>
          <w:color w:val="0070C0"/>
          <w:sz w:val="28"/>
          <w:szCs w:val="28"/>
        </w:rPr>
      </w:pPr>
      <w:r w:rsidRPr="006C31AD">
        <w:rPr>
          <w:rFonts w:cs="AL-Battar"/>
          <w:b/>
          <w:bCs/>
          <w:noProof/>
          <w:color w:val="0070C0"/>
          <w:sz w:val="28"/>
          <w:szCs w:val="28"/>
          <w:lang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16.85pt;margin-top:1.55pt;width:196.65pt;height:41.35pt;z-index:-251656192;mso-position-horizontal-relative:text;mso-position-vertical-relative:text" adj="54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w10:wrap anchorx="page"/>
          </v:shape>
        </w:pict>
      </w:r>
      <w:r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الخط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</w:t>
      </w:r>
      <w:r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ة التفصي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</w:t>
      </w:r>
      <w:r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لي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ـــــــــــــ</w:t>
      </w:r>
      <w:r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ة للوح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ـــــــــــــ</w:t>
      </w:r>
      <w:r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دة</w:t>
      </w:r>
    </w:p>
    <w:tbl>
      <w:tblPr>
        <w:tblStyle w:val="a3"/>
        <w:bidiVisual/>
        <w:tblW w:w="903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/>
      </w:tblPr>
      <w:tblGrid>
        <w:gridCol w:w="951"/>
        <w:gridCol w:w="851"/>
        <w:gridCol w:w="1701"/>
        <w:gridCol w:w="2551"/>
        <w:gridCol w:w="1276"/>
        <w:gridCol w:w="1702"/>
      </w:tblGrid>
      <w:tr w:rsidR="00C2672C" w:rsidRPr="009E33E6" w:rsidTr="00BE621B">
        <w:tc>
          <w:tcPr>
            <w:tcW w:w="951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اليــــوم</w:t>
            </w:r>
          </w:p>
        </w:tc>
        <w:tc>
          <w:tcPr>
            <w:tcW w:w="851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التاريخ</w:t>
            </w:r>
          </w:p>
        </w:tc>
        <w:tc>
          <w:tcPr>
            <w:tcW w:w="1701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الموضـــوع</w:t>
            </w:r>
          </w:p>
        </w:tc>
        <w:tc>
          <w:tcPr>
            <w:tcW w:w="2551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النشاطات الصـــفية</w:t>
            </w:r>
          </w:p>
        </w:tc>
        <w:tc>
          <w:tcPr>
            <w:tcW w:w="1276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الواجبات والبحث</w:t>
            </w:r>
          </w:p>
        </w:tc>
        <w:tc>
          <w:tcPr>
            <w:tcW w:w="1702" w:type="dxa"/>
            <w:vAlign w:val="center"/>
          </w:tcPr>
          <w:p w:rsidR="00C2672C" w:rsidRPr="00277CEE" w:rsidRDefault="00C2672C" w:rsidP="00BE621B">
            <w:pPr>
              <w:bidi/>
              <w:jc w:val="center"/>
              <w:rPr>
                <w:rFonts w:ascii="AGA Dimnah Regular"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ملاحظات</w:t>
            </w: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17/5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التمهيد</w:t>
            </w:r>
          </w:p>
        </w:tc>
        <w:tc>
          <w:tcPr>
            <w:tcW w:w="2551" w:type="dxa"/>
            <w:vAlign w:val="center"/>
          </w:tcPr>
          <w:p w:rsidR="00C2672C" w:rsidRPr="008E38C7" w:rsidRDefault="00E7028A" w:rsidP="00CC1E16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1-</w:t>
            </w:r>
            <w:r w:rsidR="00CC1E16"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4</w:t>
            </w: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 /128-129</w:t>
            </w:r>
          </w:p>
        </w:tc>
        <w:tc>
          <w:tcPr>
            <w:tcW w:w="1276" w:type="dxa"/>
            <w:vAlign w:val="center"/>
          </w:tcPr>
          <w:p w:rsidR="00C2672C" w:rsidRPr="008E38C7" w:rsidRDefault="00CC1E16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Rekaa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5/129</w:t>
            </w: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C2672C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18/5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التمهيد</w:t>
            </w:r>
          </w:p>
        </w:tc>
        <w:tc>
          <w:tcPr>
            <w:tcW w:w="2551" w:type="dxa"/>
            <w:vAlign w:val="center"/>
          </w:tcPr>
          <w:p w:rsidR="00C2672C" w:rsidRPr="008E38C7" w:rsidRDefault="00CC1E16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6-8/130-131</w:t>
            </w:r>
          </w:p>
        </w:tc>
        <w:tc>
          <w:tcPr>
            <w:tcW w:w="1276" w:type="dxa"/>
            <w:vAlign w:val="center"/>
          </w:tcPr>
          <w:p w:rsidR="00C2672C" w:rsidRPr="008E38C7" w:rsidRDefault="00CC1E16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Rekaa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الاطلاع على الواجب السابق</w:t>
            </w: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19/5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الاختبار القبلي</w:t>
            </w:r>
          </w:p>
        </w:tc>
        <w:tc>
          <w:tcPr>
            <w:tcW w:w="2551" w:type="dxa"/>
            <w:vAlign w:val="center"/>
          </w:tcPr>
          <w:p w:rsidR="00C2672C" w:rsidRPr="008E38C7" w:rsidRDefault="00C2672C" w:rsidP="00CC1E16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ص/</w:t>
            </w:r>
            <w:r w:rsidR="00CC1E16"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132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20/5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CC1E16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درس:</w:t>
            </w:r>
            <w:r w:rsidR="00CC1E16"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مهارات الخطابة والإلقاء</w:t>
            </w:r>
          </w:p>
        </w:tc>
        <w:tc>
          <w:tcPr>
            <w:tcW w:w="2551" w:type="dxa"/>
            <w:vAlign w:val="center"/>
          </w:tcPr>
          <w:p w:rsidR="00C2672C" w:rsidRPr="008E38C7" w:rsidRDefault="00CC1E16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مواقف الإلقاء وخصائصه/ مفهوم الخطابة والإلقاء/ مهارات الخطابة والإلقاء.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21/5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1+2+3+4 /136-137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24/5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5+6+7 /138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25/5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8+9+10 /139-140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26/5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FA22F1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11 /  141- 142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27/5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12+13 / 143</w:t>
            </w:r>
          </w:p>
        </w:tc>
        <w:tc>
          <w:tcPr>
            <w:tcW w:w="1276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Rekaa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14 / 144</w:t>
            </w: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F_Diwani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28/5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15 / 144</w:t>
            </w:r>
          </w:p>
        </w:tc>
        <w:tc>
          <w:tcPr>
            <w:tcW w:w="1276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الاطلاع على </w:t>
            </w: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lastRenderedPageBreak/>
              <w:t>الواجب السابق</w:t>
            </w: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rial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lastRenderedPageBreak/>
              <w:t>السبت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jc w:val="center"/>
              <w:rPr>
                <w:rFonts w:ascii="Arial" w:hAnsi="Arial"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1/6</w:t>
            </w:r>
          </w:p>
        </w:tc>
        <w:tc>
          <w:tcPr>
            <w:tcW w:w="1701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FA22F1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16 / 147 </w:t>
            </w:r>
            <w:r w:rsidRPr="008E38C7"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  <w:t>–</w:t>
            </w: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 148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rial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jc w:val="center"/>
              <w:rPr>
                <w:rFonts w:ascii="Arial" w:hAnsi="Arial"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2/6</w:t>
            </w:r>
          </w:p>
        </w:tc>
        <w:tc>
          <w:tcPr>
            <w:tcW w:w="170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17+18/ 148-149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cs="AF_Diwani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jc w:val="center"/>
              <w:rPr>
                <w:rFonts w:ascii="Arial" w:hAnsi="Arial"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3/6</w:t>
            </w:r>
          </w:p>
        </w:tc>
        <w:tc>
          <w:tcPr>
            <w:tcW w:w="1701" w:type="dxa"/>
            <w:vAlign w:val="center"/>
          </w:tcPr>
          <w:p w:rsidR="00C2672C" w:rsidRPr="008E38C7" w:rsidRDefault="00FA22F1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C2672C" w:rsidRPr="008E38C7" w:rsidRDefault="00FA22F1" w:rsidP="00BE621B">
            <w:pPr>
              <w:bidi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19/ 149 </w:t>
            </w:r>
            <w:r w:rsidRPr="008E38C7"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  <w:t>–</w:t>
            </w: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 151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rial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jc w:val="center"/>
              <w:rPr>
                <w:rFonts w:ascii="Arial" w:hAnsi="Arial"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4/6</w:t>
            </w:r>
          </w:p>
        </w:tc>
        <w:tc>
          <w:tcPr>
            <w:tcW w:w="1701" w:type="dxa"/>
            <w:vAlign w:val="center"/>
          </w:tcPr>
          <w:p w:rsidR="00C2672C" w:rsidRPr="008E38C7" w:rsidRDefault="008E38C7" w:rsidP="00BE621B">
            <w:pPr>
              <w:bidi/>
              <w:jc w:val="center"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الغلق والتلخيص</w:t>
            </w:r>
          </w:p>
        </w:tc>
        <w:tc>
          <w:tcPr>
            <w:tcW w:w="2551" w:type="dxa"/>
            <w:vAlign w:val="center"/>
          </w:tcPr>
          <w:p w:rsidR="00C2672C" w:rsidRPr="008E38C7" w:rsidRDefault="008E38C7" w:rsidP="00BE621B">
            <w:pPr>
              <w:bidi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asci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152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C2672C" w:rsidRPr="009E33E6" w:rsidTr="00BE621B">
        <w:tc>
          <w:tcPr>
            <w:tcW w:w="951" w:type="dxa"/>
            <w:vAlign w:val="center"/>
          </w:tcPr>
          <w:p w:rsidR="00C2672C" w:rsidRPr="00245E9E" w:rsidRDefault="00C2672C" w:rsidP="00BE621B">
            <w:pPr>
              <w:bidi/>
              <w:jc w:val="center"/>
              <w:rPr>
                <w:rFonts w:ascii="Arial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C2672C" w:rsidRPr="008E38C7" w:rsidRDefault="00C2672C" w:rsidP="00BE621B">
            <w:pPr>
              <w:jc w:val="center"/>
              <w:rPr>
                <w:rFonts w:ascii="Arial" w:hAnsi="Arial" w:cs="AL-Hor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8E38C7">
              <w:rPr>
                <w:rFonts w:ascii="Arial" w:hAnsi="Arial"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5/6</w:t>
            </w:r>
          </w:p>
        </w:tc>
        <w:tc>
          <w:tcPr>
            <w:tcW w:w="1701" w:type="dxa"/>
            <w:vAlign w:val="center"/>
          </w:tcPr>
          <w:p w:rsidR="00C2672C" w:rsidRPr="008E38C7" w:rsidRDefault="008E38C7" w:rsidP="00BE621B">
            <w:pPr>
              <w:bidi/>
              <w:rPr>
                <w:rFonts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الاختبار </w:t>
            </w:r>
            <w:proofErr w:type="spellStart"/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البعدي</w:t>
            </w:r>
            <w:proofErr w:type="spellEnd"/>
          </w:p>
        </w:tc>
        <w:tc>
          <w:tcPr>
            <w:tcW w:w="2551" w:type="dxa"/>
            <w:vAlign w:val="center"/>
          </w:tcPr>
          <w:p w:rsidR="00C2672C" w:rsidRPr="008E38C7" w:rsidRDefault="008E38C7" w:rsidP="00BE621B">
            <w:pPr>
              <w:bidi/>
              <w:rPr>
                <w:rFonts w:ascii="Arial" w:cs="AL-Hor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8E38C7">
              <w:rPr>
                <w:rFonts w:cs="AL-Hor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أداء الاختبار</w:t>
            </w:r>
          </w:p>
        </w:tc>
        <w:tc>
          <w:tcPr>
            <w:tcW w:w="1276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C2672C" w:rsidRPr="008E38C7" w:rsidRDefault="00C2672C" w:rsidP="00BE621B">
            <w:pPr>
              <w:bidi/>
              <w:jc w:val="center"/>
              <w:rPr>
                <w:rFonts w:ascii="Rekaa" w:cs="AL-Hor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</w:tbl>
    <w:p w:rsidR="00C2672C" w:rsidRPr="009E33E6" w:rsidRDefault="00C2672C" w:rsidP="00C2672C">
      <w:pPr>
        <w:rPr>
          <w:color w:val="0070C0"/>
          <w:lang w:bidi="ar-SA"/>
        </w:rPr>
      </w:pPr>
    </w:p>
    <w:p w:rsidR="008B543D" w:rsidRDefault="008B543D"/>
    <w:sectPr w:rsidR="008B543D" w:rsidSect="001218D4">
      <w:pgSz w:w="12240" w:h="15840"/>
      <w:pgMar w:top="1440" w:right="1800" w:bottom="1440" w:left="1800" w:header="708" w:footer="708" w:gutter="0"/>
      <w:pgBorders w:offsetFrom="page">
        <w:top w:val="flowersTiny" w:sz="14" w:space="24" w:color="000000" w:themeColor="text1"/>
        <w:left w:val="flowersTiny" w:sz="14" w:space="24" w:color="000000" w:themeColor="text1"/>
        <w:bottom w:val="flowersTiny" w:sz="14" w:space="24" w:color="000000" w:themeColor="text1"/>
        <w:right w:val="flowersTiny" w:sz="1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msaab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Batt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C2672C"/>
    <w:rsid w:val="006E6F1F"/>
    <w:rsid w:val="008B543D"/>
    <w:rsid w:val="008E38C7"/>
    <w:rsid w:val="00C2672C"/>
    <w:rsid w:val="00CC1E16"/>
    <w:rsid w:val="00E7028A"/>
    <w:rsid w:val="00FA2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2C"/>
    <w:pPr>
      <w:spacing w:before="200"/>
    </w:pPr>
    <w:rPr>
      <w:rFonts w:eastAsiaTheme="minorEastAsia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72C"/>
    <w:pPr>
      <w:spacing w:before="200" w:after="0" w:line="240" w:lineRule="auto"/>
    </w:pPr>
    <w:rPr>
      <w:rFonts w:eastAsiaTheme="minorEastAsia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E38C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E38C7"/>
    <w:rPr>
      <w:rFonts w:ascii="Tahoma" w:eastAsiaTheme="minorEastAsi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2010-04-30T20:41:00Z</cp:lastPrinted>
  <dcterms:created xsi:type="dcterms:W3CDTF">2010-04-30T19:22:00Z</dcterms:created>
  <dcterms:modified xsi:type="dcterms:W3CDTF">2010-04-30T20:44:00Z</dcterms:modified>
</cp:coreProperties>
</file>